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Marriage Leave Request, </w:t>
      </w:r>
      <w:r>
        <w:rPr>
          <w:b/>
          <w:bCs/>
          <w:shd w:fill="FFF2CC" w:color="auto" w:val="clear"/>
        </w:rPr>
        <w:t xml:space="preserve">[start date]</w:t>
      </w:r>
      <w:r>
        <w:rPr>
          <w:b/>
          <w:bCs/>
        </w:rPr>
        <w:t xml:space="preserve"> to </w:t>
      </w:r>
      <w:r>
        <w:rPr>
          <w:b/>
          <w:bCs/>
          <w:shd w:fill="FFF2CC" w:color="auto" w:val="clear"/>
        </w:rPr>
        <w:t xml:space="preserve">[end 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I am getting married on </w:t>
      </w:r>
      <w:r>
        <w:rPr>
          <w:shd w:fill="FFF2CC" w:color="auto" w:val="clear"/>
        </w:rPr>
        <w:t xml:space="preserve">[date]</w:t>
      </w:r>
      <w:r>
        <w:t xml:space="preserve"> and request </w:t>
      </w:r>
      <w:r>
        <w:rPr>
          <w:shd w:fill="FFF2CC" w:color="auto" w:val="clear"/>
        </w:rPr>
        <w:t xml:space="preserve">[X]</w:t>
      </w:r>
      <w:r>
        <w:t xml:space="preserve"> days of marriage leave from </w:t>
      </w:r>
      <w:r>
        <w:rPr>
          <w:shd w:fill="FFF2CC" w:color="auto" w:val="clear"/>
        </w:rPr>
        <w:t xml:space="preserve">[start date]</w:t>
      </w:r>
      <w:r>
        <w:t xml:space="preserve"> to </w:t>
      </w:r>
      <w:r>
        <w:rPr>
          <w:shd w:fill="FFF2CC" w:color="auto" w:val="clear"/>
        </w:rPr>
        <w:t xml:space="preserve">[end date]</w:t>
      </w:r>
      <w:r>
        <w:t xml:space="preserve">. I will return to work on </w:t>
      </w:r>
      <w:r>
        <w:rPr>
          <w:shd w:fill="FFF2CC" w:color="auto" w:val="clear"/>
        </w:rPr>
        <w:t xml:space="preserve">[return date]</w:t>
      </w:r>
      <w:r>
        <w:t xml:space="preserve">.</w:t>
      </w:r>
    </w:p>
    <w:p>
      <w:pPr>
        <w:spacing w:after="160" w:line="300"/>
      </w:pPr>
      <w:r>
        <w:rPr>
          <w:shd w:fill="FFF2CC" w:color="auto" w:val="clear"/>
        </w:rPr>
        <w:t xml:space="preserve">[Colleague's name]</w:t>
      </w:r>
      <w:r>
        <w:t xml:space="preserve"> will cover </w:t>
      </w:r>
      <w:r>
        <w:rPr>
          <w:shd w:fill="FFF2CC" w:color="auto" w:val="clear"/>
        </w:rPr>
        <w:t xml:space="preserve">[tasks]</w:t>
      </w:r>
      <w:r>
        <w:t xml:space="preserve">. My address during leave is </w:t>
      </w:r>
      <w:r>
        <w:rPr>
          <w:shd w:fill="FFF2CC" w:color="auto" w:val="clear"/>
        </w:rPr>
        <w:t xml:space="preserve">[address]</w:t>
      </w:r>
      <w:r>
        <w:t xml:space="preserve">, and my phone number is </w:t>
      </w:r>
      <w:r>
        <w:rPr>
          <w:shd w:fill="FFF2CC" w:color="auto" w:val="clear"/>
        </w:rPr>
        <w:t xml:space="preserve">[phone number]</w:t>
      </w:r>
      <w:r>
        <w:t xml:space="preserve">.</w:t>
      </w:r>
    </w:p>
    <w:p>
      <w:pPr>
        <w:spacing w:after="160" w:line="300"/>
      </w:pPr>
      <w:r>
        <w:t xml:space="preserve">Thank you for your understanding.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Marriage leave comes from company policy, not the Labour Act. Read your policy to see whether it is paid, unpaid or deducted from another balance.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Apply at least a week ahead.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Attach the invitation card if HR asks for it.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Leave Application (Office, Bangladesh)</dc:title>
  <dc:creator>Leave application templates</dc:creator>
  <cp:lastModifiedBy>Un-named</cp:lastModifiedBy>
  <cp:revision>1</cp:revision>
  <dcterms:created xsi:type="dcterms:W3CDTF">2026-09-21T05:16:27.831Z</dcterms:created>
  <dcterms:modified xsi:type="dcterms:W3CDTF">2026-09-21T05:16:27.831Z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